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790c5ce" w14:textId="790c5ce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>St</w:t>
      </w:r>
      <w:r w:rsidRPr="004B500C" w:rsidR="005662D8">
        <w:rPr>
          <w:rFonts w:ascii="Arial" w:hAnsi="Arial" w:cs="Arial"/>
        </w:rPr>
        <w:t>-</w:t>
      </w:r>
      <w:r w:rsidR="00D913FF">
        <w:rPr>
          <w:rFonts w:ascii="Arial" w:hAnsi="Arial" w:cs="Arial"/>
        </w:rPr>
        <w:t>267/2023-23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B928E9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D913FF">
        <w:rPr>
          <w:rFonts w:ascii="Arial" w:hAnsi="Arial" w:cs="Arial"/>
        </w:rPr>
        <w:t>7</w:t>
      </w:r>
      <w:r w:rsidRPr="004B500C" w:rsidR="00FB7CEF">
        <w:rPr>
          <w:rFonts w:ascii="Arial" w:hAnsi="Arial" w:cs="Arial"/>
        </w:rPr>
        <w:t xml:space="preserve">. </w:t>
      </w:r>
      <w:r w:rsidR="00D913FF">
        <w:rPr>
          <w:rFonts w:ascii="Arial" w:hAnsi="Arial" w:cs="Arial"/>
        </w:rPr>
        <w:t>svibnja</w:t>
      </w:r>
      <w:r w:rsidRPr="004B500C" w:rsidR="001409E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2024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D913FF">
        <w:rPr>
          <w:rFonts w:ascii="Arial" w:hAnsi="Arial" w:cs="Arial"/>
        </w:rPr>
        <w:t>10,00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>Pazinu,</w:t>
      </w:r>
    </w:p>
    <w:p w:rsidRPr="00ED5814" w:rsidR="00ED5814" w:rsidP="00B928E9" w:rsidRDefault="00917194">
      <w:pPr>
        <w:pStyle w:val="Default"/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u stečajnom postupku nad stečajnim dužnikom</w:t>
      </w:r>
    </w:p>
    <w:p w:rsidRPr="00D913FF" w:rsidR="00D913FF" w:rsidP="008B4D06" w:rsidRDefault="00D913FF">
      <w:pPr>
        <w:jc w:val="center"/>
        <w:rPr>
          <w:rFonts w:ascii="Arial" w:hAnsi="Arial" w:cs="Arial"/>
        </w:rPr>
      </w:pPr>
      <w:r w:rsidRPr="00D913FF">
        <w:rPr>
          <w:rFonts w:ascii="Arial" w:hAnsi="Arial" w:cs="Arial"/>
        </w:rPr>
        <w:t xml:space="preserve">RADIĆ GRADNJA j.d.o.o. u stečaju, OIB: 99307427338, </w:t>
      </w:r>
    </w:p>
    <w:p w:rsidRPr="00D913FF" w:rsidR="008B4D06" w:rsidP="008B4D06" w:rsidRDefault="00D913FF">
      <w:pPr>
        <w:jc w:val="center"/>
        <w:rPr>
          <w:rFonts w:ascii="Arial" w:hAnsi="Arial" w:cs="Arial"/>
        </w:rPr>
      </w:pPr>
      <w:r w:rsidRPr="00D913FF">
        <w:rPr>
          <w:rFonts w:ascii="Arial" w:hAnsi="Arial" w:cs="Arial"/>
        </w:rPr>
        <w:t>Pula, Gervaisova ulica 41</w:t>
      </w:r>
    </w:p>
    <w:p w:rsidR="00D913FF" w:rsidP="00917194" w:rsidRDefault="00D913FF">
      <w:pPr>
        <w:jc w:val="both"/>
        <w:rPr>
          <w:rFonts w:ascii="Arial" w:hAnsi="Arial" w:cs="Arial"/>
        </w:rPr>
      </w:pPr>
    </w:p>
    <w:p w:rsidR="00D913FF" w:rsidP="00917194" w:rsidRDefault="00D913FF">
      <w:pPr>
        <w:jc w:val="both"/>
        <w:rPr>
          <w:rFonts w:ascii="Arial" w:hAnsi="Arial" w:cs="Arial"/>
        </w:rPr>
      </w:pPr>
    </w:p>
    <w:p w:rsidR="00D913FF" w:rsidP="00917194" w:rsidRDefault="00D913FF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="00B928E9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D913FF">
        <w:rPr>
          <w:rFonts w:ascii="Arial" w:hAnsi="Arial" w:cs="Arial"/>
        </w:rPr>
        <w:t>Josip Dujmović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D913FF">
        <w:rPr>
          <w:rFonts w:ascii="Arial" w:hAnsi="Arial" w:cs="Arial"/>
        </w:rPr>
        <w:t>10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8D080B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0D4CA8">
        <w:rPr>
          <w:rFonts w:ascii="Arial" w:hAnsi="Arial" w:cs="Arial"/>
        </w:rPr>
        <w:t xml:space="preserve">RH – </w:t>
      </w:r>
      <w:r w:rsidR="00CE061B">
        <w:rPr>
          <w:rFonts w:ascii="Arial" w:hAnsi="Arial" w:cs="Arial"/>
        </w:rPr>
        <w:t xml:space="preserve"> državno-odvjetnička savjetnica Dunja Kalčić</w:t>
      </w:r>
      <w:r w:rsidR="000D4CA8">
        <w:rPr>
          <w:rFonts w:ascii="Arial" w:hAnsi="Arial" w:cs="Arial"/>
        </w:rPr>
        <w:t>, ŽDO u Puli</w:t>
      </w:r>
      <w:r w:rsidR="00CE061B">
        <w:rPr>
          <w:rFonts w:ascii="Arial" w:hAnsi="Arial" w:cs="Arial"/>
        </w:rPr>
        <w:t xml:space="preserve">, prema punomoći koju predaje u spis. </w:t>
      </w:r>
      <w:r w:rsidR="000D4CA8">
        <w:rPr>
          <w:rFonts w:ascii="Arial" w:hAnsi="Arial" w:cs="Arial"/>
        </w:rPr>
        <w:t xml:space="preserve"> </w:t>
      </w:r>
    </w:p>
    <w:p w:rsidR="007709E2" w:rsidP="00917194" w:rsidRDefault="007709E2">
      <w:pPr>
        <w:jc w:val="both"/>
        <w:rPr>
          <w:rFonts w:ascii="Arial" w:hAnsi="Arial" w:cs="Arial"/>
        </w:rPr>
      </w:pPr>
    </w:p>
    <w:p w:rsidRPr="004B500C" w:rsidR="00D913FF" w:rsidP="00917194" w:rsidRDefault="00D913FF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D913FF">
        <w:rPr>
          <w:rFonts w:ascii="Arial" w:hAnsi="Arial" w:cs="Arial"/>
        </w:rPr>
        <w:t>8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D913FF">
        <w:rPr>
          <w:rFonts w:ascii="Arial" w:hAnsi="Arial" w:cs="Arial"/>
        </w:rPr>
        <w:t>veljače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D913FF">
        <w:rPr>
          <w:rFonts w:ascii="Arial" w:hAnsi="Arial" w:cs="Arial"/>
        </w:rPr>
        <w:t>4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D913FF">
        <w:rPr>
          <w:rFonts w:ascii="Arial" w:hAnsi="Arial" w:cs="Arial"/>
        </w:rPr>
        <w:t>i</w:t>
      </w:r>
      <w:r w:rsidR="00ED5814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u</w:t>
      </w:r>
      <w:r w:rsidRPr="004B500C" w:rsidR="002A667B">
        <w:rPr>
          <w:rFonts w:ascii="Arial" w:hAnsi="Arial" w:cs="Arial"/>
        </w:rPr>
        <w:t>pravitelj</w:t>
      </w:r>
      <w:r w:rsidR="00D913FF">
        <w:rPr>
          <w:rFonts w:ascii="Arial" w:hAnsi="Arial" w:cs="Arial"/>
        </w:rPr>
        <w:t xml:space="preserve"> 24</w:t>
      </w:r>
      <w:r w:rsidR="00ED5814">
        <w:rPr>
          <w:rFonts w:ascii="Arial" w:hAnsi="Arial" w:cs="Arial"/>
        </w:rPr>
        <w:t xml:space="preserve">. </w:t>
      </w:r>
      <w:r w:rsidR="00D913FF">
        <w:rPr>
          <w:rFonts w:ascii="Arial" w:hAnsi="Arial" w:cs="Arial"/>
        </w:rPr>
        <w:t>travnja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="00ED5814">
        <w:rPr>
          <w:rFonts w:ascii="Arial" w:hAnsi="Arial" w:cs="Arial"/>
        </w:rPr>
        <w:t xml:space="preserve">. </w:t>
      </w:r>
      <w:r w:rsidRPr="004B500C" w:rsidR="00DC6C4F">
        <w:rPr>
          <w:rFonts w:ascii="Arial" w:hAnsi="Arial" w:cs="Arial"/>
        </w:rPr>
        <w:t xml:space="preserve">godine </w:t>
      </w:r>
      <w:r w:rsidR="00D913FF">
        <w:rPr>
          <w:rFonts w:ascii="Arial" w:hAnsi="Arial" w:cs="Arial"/>
        </w:rPr>
        <w:t>dostavio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D913FF">
        <w:rPr>
          <w:rFonts w:ascii="Arial" w:hAnsi="Arial" w:cs="Arial"/>
        </w:rPr>
        <w:t>7</w:t>
      </w:r>
      <w:r w:rsidRPr="004B500C" w:rsidR="00DC6C4F">
        <w:rPr>
          <w:rFonts w:ascii="Arial" w:hAnsi="Arial" w:cs="Arial"/>
        </w:rPr>
        <w:t xml:space="preserve">. </w:t>
      </w:r>
      <w:r w:rsidR="00D913FF">
        <w:rPr>
          <w:rFonts w:ascii="Arial" w:hAnsi="Arial" w:cs="Arial"/>
        </w:rPr>
        <w:t>svibnja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14D5A" w:rsidR="00480474" w:rsidP="00250C34" w:rsidRDefault="00480474">
      <w:pPr>
        <w:ind w:firstLine="720"/>
        <w:jc w:val="both"/>
        <w:rPr>
          <w:rFonts w:ascii="Arial" w:hAnsi="Arial" w:cs="Arial"/>
          <w:color w:val="000000" w:themeColor="text1"/>
        </w:rPr>
      </w:pPr>
      <w:r w:rsidRPr="00414D5A">
        <w:rPr>
          <w:rFonts w:ascii="Arial" w:hAnsi="Arial" w:cs="Arial"/>
          <w:color w:val="000000" w:themeColor="text1"/>
        </w:rPr>
        <w:t>Sukladno izvješću st. upravitelja utvrđuje se da je prijavljeno ukupno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D913FF">
        <w:rPr>
          <w:rFonts w:ascii="Arial" w:hAnsi="Arial" w:cs="Arial"/>
          <w:color w:val="000000" w:themeColor="text1"/>
        </w:rPr>
        <w:t>2</w:t>
      </w:r>
      <w:r w:rsidRPr="00414D5A" w:rsidR="002A667B">
        <w:rPr>
          <w:rFonts w:ascii="Arial" w:hAnsi="Arial" w:cs="Arial"/>
          <w:color w:val="000000" w:themeColor="text1"/>
        </w:rPr>
        <w:t xml:space="preserve"> </w:t>
      </w:r>
      <w:r w:rsidRPr="00414D5A">
        <w:rPr>
          <w:rFonts w:ascii="Arial" w:hAnsi="Arial" w:cs="Arial"/>
          <w:color w:val="000000" w:themeColor="text1"/>
        </w:rPr>
        <w:t>tražbin</w:t>
      </w:r>
      <w:r w:rsidRPr="00414D5A" w:rsidR="00451649">
        <w:rPr>
          <w:rFonts w:ascii="Arial" w:hAnsi="Arial" w:cs="Arial"/>
          <w:color w:val="000000" w:themeColor="text1"/>
        </w:rPr>
        <w:t>a</w:t>
      </w:r>
      <w:r w:rsidRPr="00414D5A" w:rsidR="00FC3EF1">
        <w:rPr>
          <w:rFonts w:ascii="Arial" w:hAnsi="Arial" w:cs="Arial"/>
          <w:color w:val="000000" w:themeColor="text1"/>
        </w:rPr>
        <w:t xml:space="preserve"> </w:t>
      </w:r>
      <w:r w:rsidRPr="00414D5A" w:rsidR="006101BA">
        <w:rPr>
          <w:rFonts w:ascii="Arial" w:hAnsi="Arial" w:cs="Arial"/>
          <w:color w:val="000000" w:themeColor="text1"/>
        </w:rPr>
        <w:t xml:space="preserve"> </w:t>
      </w:r>
      <w:r w:rsidRPr="00414D5A" w:rsidR="00FC3EF1">
        <w:rPr>
          <w:rFonts w:ascii="Arial" w:hAnsi="Arial" w:cs="Arial"/>
          <w:color w:val="000000" w:themeColor="text1"/>
        </w:rPr>
        <w:t>(</w:t>
      </w:r>
      <w:r w:rsidRPr="00414D5A" w:rsidR="00576D1E">
        <w:rPr>
          <w:rFonts w:ascii="Arial" w:hAnsi="Arial" w:cs="Arial"/>
          <w:color w:val="000000" w:themeColor="text1"/>
        </w:rPr>
        <w:t xml:space="preserve">prvog i </w:t>
      </w:r>
      <w:r w:rsidRPr="00414D5A" w:rsidR="008871BE">
        <w:rPr>
          <w:rFonts w:ascii="Arial" w:hAnsi="Arial" w:cs="Arial"/>
          <w:color w:val="000000" w:themeColor="text1"/>
        </w:rPr>
        <w:t xml:space="preserve">drugog </w:t>
      </w:r>
      <w:r w:rsidRPr="00414D5A" w:rsidR="00DC6C4F">
        <w:rPr>
          <w:rFonts w:ascii="Arial" w:hAnsi="Arial" w:cs="Arial"/>
          <w:color w:val="000000" w:themeColor="text1"/>
        </w:rPr>
        <w:t>višeg isplatnog reda)</w:t>
      </w:r>
      <w:r w:rsidRPr="00414D5A">
        <w:rPr>
          <w:rFonts w:ascii="Arial" w:hAnsi="Arial" w:cs="Arial"/>
          <w:color w:val="000000" w:themeColor="text1"/>
        </w:rPr>
        <w:t xml:space="preserve"> u ukupnom iznosu od 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D913FF">
        <w:rPr>
          <w:rFonts w:ascii="Arial" w:hAnsi="Arial" w:cs="Arial"/>
          <w:color w:val="000000" w:themeColor="text1"/>
        </w:rPr>
        <w:t>8.426,83</w:t>
      </w:r>
      <w:r w:rsidR="00C75595">
        <w:rPr>
          <w:rFonts w:ascii="Arial" w:hAnsi="Arial" w:cs="Arial"/>
          <w:color w:val="000000" w:themeColor="text1"/>
        </w:rPr>
        <w:t xml:space="preserve"> </w:t>
      </w:r>
      <w:r w:rsidRPr="00414D5A" w:rsidR="00C75595">
        <w:rPr>
          <w:rFonts w:ascii="Arial" w:hAnsi="Arial" w:cs="Arial"/>
          <w:color w:val="000000" w:themeColor="text1"/>
        </w:rPr>
        <w:t>EURA</w:t>
      </w:r>
      <w:r w:rsidRPr="00414D5A" w:rsidR="00174BE6">
        <w:rPr>
          <w:rFonts w:ascii="Arial" w:hAnsi="Arial" w:cs="Arial"/>
          <w:color w:val="000000" w:themeColor="text1"/>
        </w:rPr>
        <w:t xml:space="preserve">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504C27" w:rsidR="00EB0E11" w:rsidP="00504C2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B928E9" w:rsidR="00B928E9" w:rsidP="00B928E9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B928E9" w:rsidR="00B928E9">
        <w:rPr>
          <w:rFonts w:ascii="Arial" w:hAnsi="Arial" w:cs="Arial"/>
        </w:rPr>
        <w:t xml:space="preserve">Vjerovnik RH, MINISTARSTVO FINANCIJA, POREZNA UPRAVA, OIB: </w:t>
      </w:r>
      <w:r w:rsidR="00106082">
        <w:rPr>
          <w:rFonts w:ascii="Arial" w:hAnsi="Arial" w:cs="Arial"/>
        </w:rPr>
        <w:t>18683136487</w:t>
      </w:r>
      <w:r w:rsidR="00B928E9">
        <w:rPr>
          <w:rFonts w:ascii="Arial" w:hAnsi="Arial" w:cs="Arial"/>
        </w:rPr>
        <w:t>, Zagreb, Katančićeva 5</w:t>
      </w:r>
      <w:r w:rsidRPr="00B928E9" w:rsidR="00B928E9">
        <w:rPr>
          <w:rFonts w:ascii="Arial" w:hAnsi="Arial" w:cs="Arial"/>
        </w:rPr>
        <w:t xml:space="preserve">, prijavio je tražbinu u iznosu od </w:t>
      </w:r>
      <w:r w:rsidR="00D913FF">
        <w:rPr>
          <w:rFonts w:ascii="Arial" w:hAnsi="Arial" w:cs="Arial"/>
        </w:rPr>
        <w:t>7.731,07</w:t>
      </w:r>
      <w:r w:rsidRPr="00B928E9" w:rsidR="00B928E9">
        <w:rPr>
          <w:rFonts w:ascii="Arial" w:hAnsi="Arial" w:cs="Arial"/>
        </w:rPr>
        <w:t xml:space="preserve"> EUR  po osnovi poreza i doprinosa, kao tražbinu prvog višeg  isplatnog reda i tražbinu u iznosu od </w:t>
      </w:r>
      <w:r w:rsidR="00D913FF">
        <w:rPr>
          <w:rFonts w:ascii="Arial" w:hAnsi="Arial" w:cs="Arial"/>
        </w:rPr>
        <w:t>416,09</w:t>
      </w:r>
      <w:r w:rsidRPr="00B928E9" w:rsidR="00B928E9">
        <w:rPr>
          <w:rFonts w:ascii="Arial" w:hAnsi="Arial" w:cs="Arial"/>
        </w:rPr>
        <w:t xml:space="preserve"> EUR po osnovi poreza kao tražbinu drugog višeg isplatnog reda.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="0010125D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 w:rsidR="00106082">
        <w:rPr>
          <w:rFonts w:ascii="Arial" w:hAnsi="Arial" w:cs="Arial"/>
        </w:rPr>
        <w:t>18683136487</w:t>
      </w:r>
      <w:r>
        <w:rPr>
          <w:rFonts w:ascii="Arial" w:hAnsi="Arial" w:cs="Arial"/>
        </w:rPr>
        <w:t xml:space="preserve">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D913FF">
        <w:rPr>
          <w:rFonts w:ascii="Arial" w:hAnsi="Arial" w:cs="Arial"/>
        </w:rPr>
        <w:t>7.731,07</w:t>
      </w:r>
      <w:r w:rsidRPr="00B928E9" w:rsidR="00106082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 xml:space="preserve">EUR  i  razvrstava u I. viši isplatni red te </w:t>
      </w:r>
      <w:r w:rsidR="00D913FF">
        <w:rPr>
          <w:rFonts w:ascii="Arial" w:hAnsi="Arial" w:cs="Arial"/>
        </w:rPr>
        <w:t>416,09</w:t>
      </w:r>
      <w:r w:rsidRPr="00B928E9" w:rsidR="00106082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>EUR koja se razvrstava u II. viši isplatni red</w:t>
      </w:r>
      <w:r w:rsidRPr="004B500C" w:rsidR="0010125D">
        <w:rPr>
          <w:rFonts w:ascii="Arial" w:hAnsi="Arial" w:cs="Arial"/>
        </w:rPr>
        <w:t xml:space="preserve">. </w:t>
      </w:r>
    </w:p>
    <w:p w:rsidR="0010125D" w:rsidP="0010125D" w:rsidRDefault="0010125D">
      <w:pPr>
        <w:ind w:firstLine="708"/>
        <w:jc w:val="both"/>
        <w:rPr>
          <w:rFonts w:ascii="Arial" w:hAnsi="Arial" w:cs="Arial"/>
        </w:rPr>
      </w:pPr>
    </w:p>
    <w:p w:rsidRPr="00F76E9B" w:rsidR="00745AA8" w:rsidP="006D7730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D913F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Pr="00F76E9B" w:rsidR="006D7730">
        <w:rPr>
          <w:rFonts w:ascii="Arial" w:hAnsi="Arial" w:cs="Arial"/>
          <w:color w:val="000000" w:themeColor="text1"/>
        </w:rPr>
        <w:t xml:space="preserve">. Vjerovnik </w:t>
      </w:r>
      <w:r w:rsidR="00106082">
        <w:rPr>
          <w:rFonts w:ascii="Arial" w:hAnsi="Arial" w:cs="Arial"/>
          <w:color w:val="000000" w:themeColor="text1"/>
        </w:rPr>
        <w:t xml:space="preserve">EUROHERC OSIGURANJE d.d. </w:t>
      </w:r>
      <w:r w:rsidR="00E0428C">
        <w:rPr>
          <w:rFonts w:ascii="Arial" w:hAnsi="Arial" w:cs="Arial"/>
          <w:color w:val="000000" w:themeColor="text1"/>
        </w:rPr>
        <w:t xml:space="preserve">Podružnica </w:t>
      </w:r>
      <w:r>
        <w:rPr>
          <w:rFonts w:ascii="Arial" w:hAnsi="Arial" w:cs="Arial"/>
          <w:color w:val="000000" w:themeColor="text1"/>
        </w:rPr>
        <w:t>Pula, Matka Laginje 3</w:t>
      </w:r>
      <w:r w:rsidR="00E0428C">
        <w:rPr>
          <w:rFonts w:ascii="Arial" w:hAnsi="Arial" w:cs="Arial"/>
          <w:color w:val="000000" w:themeColor="text1"/>
        </w:rPr>
        <w:t>, OIB: 22694857747</w:t>
      </w:r>
      <w:r w:rsidRPr="00F76E9B" w:rsidR="006D7730">
        <w:rPr>
          <w:rFonts w:ascii="Arial" w:hAnsi="Arial" w:cs="Arial"/>
          <w:color w:val="000000" w:themeColor="text1"/>
        </w:rPr>
        <w:t xml:space="preserve">, prijavio je tražbinu u iznosu od </w:t>
      </w:r>
      <w:r>
        <w:rPr>
          <w:rFonts w:ascii="Arial" w:hAnsi="Arial" w:cs="Arial"/>
          <w:color w:val="000000" w:themeColor="text1"/>
        </w:rPr>
        <w:t>279,67</w:t>
      </w:r>
      <w:r w:rsidRPr="00F76E9B" w:rsidR="007B371B">
        <w:rPr>
          <w:rFonts w:ascii="Arial" w:hAnsi="Arial" w:cs="Arial"/>
          <w:color w:val="000000" w:themeColor="text1"/>
        </w:rPr>
        <w:t xml:space="preserve"> EUR</w:t>
      </w:r>
      <w:r w:rsidRPr="00F76E9B" w:rsidR="006D7730">
        <w:rPr>
          <w:rFonts w:ascii="Arial" w:hAnsi="Arial" w:cs="Arial"/>
          <w:color w:val="000000" w:themeColor="text1"/>
        </w:rPr>
        <w:t xml:space="preserve"> po osnovi </w:t>
      </w:r>
      <w:r w:rsidR="00E0428C">
        <w:rPr>
          <w:rFonts w:ascii="Arial" w:hAnsi="Arial" w:cs="Arial"/>
          <w:color w:val="000000" w:themeColor="text1"/>
        </w:rPr>
        <w:t>izvadaka iz poslovnih knjiga i računa</w:t>
      </w:r>
      <w:r w:rsidRPr="00F76E9B" w:rsidR="006D7730">
        <w:rPr>
          <w:rFonts w:ascii="Arial" w:hAnsi="Arial" w:cs="Arial"/>
          <w:color w:val="000000" w:themeColor="text1"/>
        </w:rPr>
        <w:t>, kao tražbinu drugog višeg  isplatnog reda.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upravitelj je navedenu tražbinu priznao  u cijelosti.   </w:t>
      </w:r>
    </w:p>
    <w:p w:rsidRPr="00F76E9B" w:rsidR="006D7730" w:rsidP="006D7730" w:rsidRDefault="006D7730">
      <w:pPr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D913FF">
        <w:rPr>
          <w:rFonts w:ascii="Arial" w:hAnsi="Arial" w:cs="Arial"/>
          <w:color w:val="000000" w:themeColor="text1"/>
        </w:rPr>
        <w:t>EUROHERC OSIGURANJE d.d. Podružnica Pula, Matka Laginje 3, OIB: 22694857747</w:t>
      </w:r>
      <w:r w:rsidRPr="00F76E9B">
        <w:rPr>
          <w:rFonts w:ascii="Arial" w:hAnsi="Arial" w:cs="Arial"/>
          <w:color w:val="000000" w:themeColor="text1"/>
        </w:rPr>
        <w:t xml:space="preserve">,  smatra utvrđenom u iznosu od </w:t>
      </w:r>
      <w:r w:rsidR="00735C29">
        <w:rPr>
          <w:rFonts w:ascii="Arial" w:hAnsi="Arial" w:cs="Arial"/>
          <w:color w:val="000000" w:themeColor="text1"/>
        </w:rPr>
        <w:t>279,67</w:t>
      </w:r>
      <w:r w:rsidRPr="00F76E9B" w:rsidR="00735C29">
        <w:rPr>
          <w:rFonts w:ascii="Arial" w:hAnsi="Arial" w:cs="Arial"/>
          <w:color w:val="000000" w:themeColor="text1"/>
        </w:rPr>
        <w:t xml:space="preserve"> </w:t>
      </w:r>
      <w:r w:rsidRPr="00F76E9B" w:rsidR="007B371B">
        <w:rPr>
          <w:rFonts w:ascii="Arial" w:hAnsi="Arial" w:cs="Arial"/>
          <w:color w:val="000000" w:themeColor="text1"/>
        </w:rPr>
        <w:t>EUR</w:t>
      </w:r>
      <w:r w:rsidRPr="00F76E9B">
        <w:rPr>
          <w:rFonts w:ascii="Arial" w:hAnsi="Arial" w:cs="Arial"/>
          <w:color w:val="000000" w:themeColor="text1"/>
        </w:rPr>
        <w:t xml:space="preserve"> i  razvrstava u II. viši isplatni red. </w:t>
      </w:r>
    </w:p>
    <w:p w:rsidR="006D7730" w:rsidP="0010125D" w:rsidRDefault="006D7730">
      <w:pPr>
        <w:ind w:firstLine="708"/>
        <w:jc w:val="both"/>
        <w:rPr>
          <w:rFonts w:ascii="Arial" w:hAnsi="Arial" w:cs="Arial"/>
        </w:rPr>
      </w:pPr>
    </w:p>
    <w:p w:rsidRPr="000D4CA8" w:rsidR="000D4CA8" w:rsidP="006C589E" w:rsidRDefault="000D4CA8">
      <w:pPr>
        <w:ind w:firstLine="708"/>
        <w:jc w:val="both"/>
        <w:rPr>
          <w:rFonts w:ascii="Arial" w:hAnsi="Arial" w:cs="Arial"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E0428C">
        <w:rPr>
          <w:rFonts w:ascii="Arial" w:hAnsi="Arial" w:cs="Arial"/>
        </w:rPr>
        <w:t>1</w:t>
      </w:r>
      <w:r w:rsidR="00D913FF">
        <w:rPr>
          <w:rFonts w:ascii="Arial" w:hAnsi="Arial" w:cs="Arial"/>
        </w:rPr>
        <w:t>0</w:t>
      </w:r>
      <w:r w:rsidR="00ED5814">
        <w:rPr>
          <w:rFonts w:ascii="Arial" w:hAnsi="Arial" w:cs="Arial"/>
        </w:rPr>
        <w:t>:</w:t>
      </w:r>
      <w:r w:rsidR="000D4CA8">
        <w:rPr>
          <w:rFonts w:ascii="Arial" w:hAnsi="Arial" w:cs="Arial"/>
        </w:rPr>
        <w:t>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4D4318">
      <w:rPr>
        <w:rStyle w:val="Brojstranice"/>
        <w:rFonts w:ascii="Arial" w:hAnsi="Arial" w:cs="Arial"/>
        <w:noProof/>
      </w:rPr>
      <w:t>3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ED5814" w:rsidP="00ED5814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CE061B">
      <w:rPr>
        <w:rFonts w:ascii="Arial" w:hAnsi="Arial" w:cs="Arial"/>
      </w:rPr>
      <w:t>St-</w:t>
    </w:r>
    <w:r w:rsidR="00CE061B">
      <w:rPr>
        <w:rFonts w:ascii="Arial" w:hAnsi="Arial" w:cs="Arial"/>
      </w:rPr>
      <w:t>267/2023-23</w:t>
    </w:r>
  </w:p>
  <w:p w:rsidRPr="004B500C" w:rsidR="00811609" w:rsidP="005D667F" w:rsidRDefault="00811609">
    <w:pPr>
      <w:jc w:val="right"/>
      <w:rPr>
        <w:rFonts w:ascii="Arial" w:hAnsi="Arial" w:cs="Arial"/>
      </w:rPr>
    </w:pP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4CA8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06082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4464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290B"/>
    <w:rsid w:val="00413767"/>
    <w:rsid w:val="00413E65"/>
    <w:rsid w:val="00414D5A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D4318"/>
    <w:rsid w:val="004E0797"/>
    <w:rsid w:val="004E15C8"/>
    <w:rsid w:val="004E1AEC"/>
    <w:rsid w:val="004E1E8A"/>
    <w:rsid w:val="004E270E"/>
    <w:rsid w:val="004E4A73"/>
    <w:rsid w:val="004E7A23"/>
    <w:rsid w:val="004F1FF8"/>
    <w:rsid w:val="004F2223"/>
    <w:rsid w:val="00504C27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7A28"/>
    <w:rsid w:val="00707E08"/>
    <w:rsid w:val="00713E96"/>
    <w:rsid w:val="0072222C"/>
    <w:rsid w:val="007246DF"/>
    <w:rsid w:val="00735C29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A3FF9"/>
    <w:rsid w:val="007B371B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4660"/>
    <w:rsid w:val="00A2680A"/>
    <w:rsid w:val="00A26C98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28E9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5595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061B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13FF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28C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5814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76E9B"/>
    <w:rsid w:val="00F850CA"/>
    <w:rsid w:val="00F876BE"/>
    <w:rsid w:val="00FA363F"/>
    <w:rsid w:val="00FB0AD9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D43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43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431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431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431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945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82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svibnja 2024.</izvorni_sadrzaj>
    <derivirana_varijabla naziv="DomainObject.StvarniPocetakDatum_1">7. svibnja 2024.</derivirana_varijabla>
  </DomainObject.StvarniPocetakDatum>
  <DomainObject.StvarniZavrsetakDatum>
    <izvorni_sadrzaj>7. svibnja 2024.</izvorni_sadrzaj>
    <derivirana_varijabla naziv="DomainObject.StvarniZavrsetakDatum_1">7. svibnja 2024.</derivirana_varijabla>
  </DomainObject.StvarniZavrsetakDatum>
  <DomainObject.PlaniraniZavrsetakDatum>
    <izvorni_sadrzaj>7. svibnja 2024.</izvorni_sadrzaj>
    <derivirana_varijabla naziv="DomainObject.PlaniraniZavrsetakDatum_1">7. svibnja 2024.</derivirana_varijabla>
  </DomainObject.PlaniraniZavrsetakDatum>
  <DomainObject.PlaniraniPocetakDatum>
    <izvorni_sadrzaj>7. svibnja 2024.</izvorni_sadrzaj>
    <derivirana_varijabla naziv="DomainObject.PlaniraniPocetakDatum_1">7. svibnja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2024.</izvorni_sadrzaj>
    <derivirana_varijabla naziv="DomainObject.Zapisnik.DatumKreiranja_1">7.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St-267/2023-23</izvorni_sadrzaj>
    <derivirana_varijabla naziv="DomainObject.Zapisnik.Oznaka_1">St-267/2023-23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svibnja 2023.</izvorni_sadrzaj>
    <derivirana_varijabla naziv="DomainObject.Predmet.DatumIzradeOptuznogAkta_1">26. svibnja 2023.</derivirana_varijabla>
  </DomainObject.Predmet.DatumIzradeOptuznogAkta>
  <DomainObject.Predmet.DatumIzradeOptuznogAktaFormated>
    <izvorni_sadrzaj>26.5.2023.</izvorni_sadrzaj>
    <derivirana_varijabla naziv="DomainObject.Predmet.DatumIzradeOptuznogAktaFormated_1">26.5.2023.</derivirana_varijabla>
  </DomainObject.Predmet.DatumIzradeOptuznogAktaFormated>
  <DomainObject.Predmet.DatumOsnivanja>
    <izvorni_sadrzaj>31. srpnja 2023.</izvorni_sadrzaj>
    <derivirana_varijabla naziv="DomainObject.Predmet.DatumOsnivanja_1">31.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lipnja 2023.</izvorni_sadrzaj>
    <derivirana_varijabla naziv="DomainObject.Predmet.DatumPrimitkaOptuznogAkta_1">5.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St-267/2023</izvorni_sadrzaj>
    <derivirana_varijabla naziv="DomainObject.Predmet.OznakaBroj_1">St-267/2023</derivirana_varijabla>
  </DomainObject.Predmet.OznakaBroj>
  <DomainObject.Predmet.OznakaBrojOptuznogAkta>
    <izvorni_sadrzaj>04-06-23-2118</izvorni_sadrzaj>
    <derivirana_varijabla naziv="DomainObject.Predmet.OznakaBrojOptuznogAkta_1">04-06-23-2118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 GRADNJA j.d.o.o. PULA zastupanog po punomoćniku Dragan Radić</izvorni_sadrzaj>
    <derivirana_varijabla naziv="DomainObject.Predmet.ProtustrankaFormated_1">  RADIĆ GRADNJA j.d.o.o. PULA zastupanog po punomoćniku Dragan Radić</derivirana_varijabla>
  </DomainObject.Predmet.ProtustrankaFormated>
  <DomainObject.Predmet.ProtustrankaFormatedOIB>
    <izvorni_sadrzaj>  RADIĆ GRADNJA j.d.o.o. PULA, OIB 99307427338 zastupanog po punomoćniku Dragan Radić</izvorni_sadrzaj>
    <derivirana_varijabla naziv="DomainObject.Predmet.ProtustrankaFormatedOIB_1">  RADIĆ GRADNJA j.d.o.o. PULA, OIB 99307427338 zastupanog po punomoćniku Dragan Radić</derivirana_varijabla>
  </DomainObject.Predmet.ProtustrankaFormatedOIB>
  <DomainObject.Predmet.ProtustrankaFormatedWithAdress>
    <izvorni_sadrzaj> RADIĆ GRADNJA j.d.o.o. PULA, Gervaisova ulica 41, 52100 Pula zastupanog po punomoćniku Dragan Radić</izvorni_sadrzaj>
    <derivirana_varijabla naziv="DomainObject.Predmet.ProtustrankaFormatedWithAdress_1"> RADIĆ GRADNJA j.d.o.o. PULA, Gervaisova ulica 41, 52100 Pula zastupanog po punomoćniku Dragan Radić</derivirana_varijabla>
  </DomainObject.Predmet.ProtustrankaFormatedWithAdress>
  <DomainObject.Predmet.ProtustrankaFormatedWithAdressOIB>
    <izvorni_sadrzaj> RADIĆ GRADNJA j.d.o.o. PULA, OIB 99307427338, Gervaisova ulica 41, 52100 Pula zastupanog po punomoćniku Dragan Radić</izvorni_sadrzaj>
    <derivirana_varijabla naziv="DomainObject.Predmet.ProtustrankaFormatedWithAdressOIB_1"> RADIĆ GRADNJA j.d.o.o. PULA, OIB 99307427338, Gervaisova ulica 41, 52100 Pula zastupanog po punomoćniku Dragan Radić</derivirana_varijabla>
  </DomainObject.Predmet.ProtustrankaFormatedWithAdressOIB>
  <DomainObject.Predmet.ProtustrankaWithAdress>
    <izvorni_sadrzaj>RADIĆ GRADNJA j.d.o.o. PULA Gervaisova ulica 41, 52100 Pula</izvorni_sadrzaj>
    <derivirana_varijabla naziv="DomainObject.Predmet.ProtustrankaWithAdress_1">RADIĆ GRADNJA j.d.o.o. PULA Gervaisova ulica 41, 52100 Pula</derivirana_varijabla>
  </DomainObject.Predmet.ProtustrankaWithAdress>
  <DomainObject.Predmet.ProtustrankaWithAdressOIB>
    <izvorni_sadrzaj>RADIĆ GRADNJA j.d.o.o. PULA, OIB 99307427338, Gervaisova ulica 41, 52100 Pula</izvorni_sadrzaj>
    <derivirana_varijabla naziv="DomainObject.Predmet.ProtustrankaWithAdressOIB_1">RADIĆ GRADNJA j.d.o.o. PULA, OIB 99307427338, Gervaisova ulica 41, 52100 Pula</derivirana_varijabla>
  </DomainObject.Predmet.ProtustrankaWithAdressOIB>
  <DomainObject.Predmet.ProtustrankaNazivFormated>
    <izvorni_sadrzaj>RADIĆ GRADNJA j.d.o.o. PULA</izvorni_sadrzaj>
    <derivirana_varijabla naziv="DomainObject.Predmet.ProtustrankaNazivFormated_1">RADIĆ GRADNJA j.d.o.o. PULA</derivirana_varijabla>
  </DomainObject.Predmet.ProtustrankaNazivFormated>
  <DomainObject.Predmet.ProtustrankaNazivFormatedOIB>
    <izvorni_sadrzaj>RADIĆ GRADNJA j.d.o.o. PULA, OIB 99307427338</izvorni_sadrzaj>
    <derivirana_varijabla naziv="DomainObject.Predmet.ProtustrankaNazivFormatedOIB_1">RADIĆ GRADNJA j.d.o.o. PULA, OIB 99307427338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RADIĆ GRADNJA j.d.o.o. PULA zastupanog po punomoćniku Dragan Radić</item>
    </izvorni_sadrzaj>
    <derivirana_varijabla naziv="DomainObject.Predmet.ProtuStrankaListFormated_1">
      <item>RADIĆ GRADNJA j.d.o.o. PULA zastupanog po punomoćniku Dragan Radić</item>
    </derivirana_varijabla>
  </DomainObject.Predmet.ProtuStrankaListFormated>
  <DomainObject.Predmet.ProtuStrankaListFormatedOIB>
    <izvorni_sadrzaj>
      <item>RADIĆ GRADNJA j.d.o.o. PULA, OIB 99307427338 zastupanog po punomoćniku Dragan Radić</item>
    </izvorni_sadrzaj>
    <derivirana_varijabla naziv="DomainObject.Predmet.ProtuStrankaListFormatedOIB_1">
      <item>RADIĆ GRADNJA j.d.o.o. PULA, OIB 99307427338 zastupanog po punomoćniku Dragan Radić</item>
    </derivirana_varijabla>
  </DomainObject.Predmet.ProtuStrankaListFormatedOIB>
  <DomainObject.Predmet.ProtuStrankaListFormatedWithAdress>
    <izvorni_sadrzaj>
      <item>RADIĆ GRADNJA j.d.o.o. PULA, Gervaisova ulica 41, 52100 Pula zastupanog po punomoćniku Dragan Radić</item>
    </izvorni_sadrzaj>
    <derivirana_varijabla naziv="DomainObject.Predmet.ProtuStrankaListFormatedWithAdress_1">
      <item>RADIĆ GRADNJA j.d.o.o. PULA, Gervaisova ulica 41, 52100 Pula zastupanog po punomoćniku Dragan Radić</item>
    </derivirana_varijabla>
  </DomainObject.Predmet.ProtuStrankaListFormatedWithAdress>
  <DomainObject.Predmet.ProtuStrankaListFormatedWithAdressOIB>
    <izvorni_sadrzaj>
      <item>RADIĆ GRADNJA j.d.o.o. PULA, OIB 99307427338, Gervaisova ulica 41, 52100 Pula zastupanog po punomoćniku Dragan Radić</item>
    </izvorni_sadrzaj>
    <derivirana_varijabla naziv="DomainObject.Predmet.ProtuStrankaListFormatedWithAdressOIB_1">
      <item>RADIĆ GRADNJA j.d.o.o. PULA, OIB 99307427338, Gervaisova ulica 41, 52100 Pula zastupanog po punomoćniku Dragan Radić</item>
    </derivirana_varijabla>
  </DomainObject.Predmet.ProtuStrankaListFormatedWithAdressOIB>
  <DomainObject.Predmet.ProtuStrankaListNazivFormated>
    <izvorni_sadrzaj>
      <item>RADIĆ GRADNJA j.d.o.o. PULA</item>
    </izvorni_sadrzaj>
    <derivirana_varijabla naziv="DomainObject.Predmet.ProtuStrankaListNazivFormated_1">
      <item>RADIĆ GRADNJA j.d.o.o. PULA</item>
    </derivirana_varijabla>
  </DomainObject.Predmet.ProtuStrankaListNazivFormated>
  <DomainObject.Predmet.ProtuStrankaListNazivFormatedOIB>
    <izvorni_sadrzaj>
      <item>RADIĆ GRADNJA j.d.o.o. PULA, OIB 99307427338</item>
    </izvorni_sadrzaj>
    <derivirana_varijabla naziv="DomainObject.Predmet.ProtuStrankaListNazivFormatedOIB_1">
      <item>RADIĆ GRADNJA j.d.o.o. PULA, OIB 99307427338</item>
    </derivirana_varijabla>
  </DomainObject.Predmet.ProtuStrankaListNazivFormatedOIB>
  <DomainObject.Predmet.OstaliListFormated>
    <izvorni_sadrzaj>
      <item>Ljubenko Antonia</item>
      <item>Dragan Radić punomoćnik sudionika u postupku RADIĆ GRADNJA j.d.o.o. PULA</item>
    </izvorni_sadrzaj>
    <derivirana_varijabla naziv="DomainObject.Predmet.OstaliListFormated_1">
      <item>Ljubenko Antonia</item>
      <item>Dragan Radić punomoćnik sudionika u postupku RADIĆ GRADNJA j.d.o.o. PULA</item>
    </derivirana_varijabla>
  </DomainObject.Predmet.OstaliListFormated>
  <DomainObject.Predmet.OstaliListFormatedOIB>
    <izvorni_sadrzaj>
      <item>Ljubenko Antonia, OIB 38955759387</item>
      <item>Dragan Radić, OIB 81991174363 punomoćnik sudionika u postupku RADIĆ GRADNJA j.d.o.o. PULA</item>
    </izvorni_sadrzaj>
    <derivirana_varijabla naziv="DomainObject.Predmet.OstaliListFormatedOIB_1">
      <item>Ljubenko Antonia, OIB 38955759387</item>
      <item>Dragan Radić, OIB 81991174363 punomoćnik sudionika u postupku RADIĆ GRADNJA j.d.o.o. PULA</item>
    </derivirana_varijabla>
  </DomainObject.Predmet.OstaliListFormatedOIB>
  <DomainObject.Predmet.OstaliListFormatedWithAdress>
    <izvorni_sadrzaj>
      <item>Ljubenko Antonia,  Ul. Bože Gumpca 53A, 52100 Pula</item>
      <item>Dragan Radić, Gervaisova Ulica 41, 52100 Pula punomoćnik sudionika u postupku RADIĆ GRADNJA j.d.o.o. PULA</item>
    </izvorni_sadrzaj>
    <derivirana_varijabla naziv="DomainObject.Predmet.OstaliListFormatedWithAdress_1">
      <item>Ljubenko Antonia,  Ul. Bože Gumpca 53A, 52100 Pula</item>
      <item>Dragan Radić, Gervaisova Ulica 41, 52100 Pula punomoćnik sudionika u postupku RADIĆ GRADNJA j.d.o.o. PULA</item>
    </derivirana_varijabla>
  </DomainObject.Predmet.OstaliListFormatedWithAdress>
  <DomainObject.Predmet.OstaliListFormatedWithAdressOIB>
    <izvorni_sadrzaj>
      <item>Ljubenko Antonia, OIB 38955759387,  Ul. Bože Gumpca 53A, 52100 Pula</item>
      <item>Dragan Radić, OIB 81991174363, Gervaisova Ulica 41, 52100 Pula punomoćnik sudionika u postupku RADIĆ GRADNJA j.d.o.o. PULA</item>
    </izvorni_sadrzaj>
    <derivirana_varijabla naziv="DomainObject.Predmet.OstaliListFormatedWithAdressOIB_1">
      <item>Ljubenko Antonia, OIB 38955759387,  Ul. Bože Gumpca 53A, 52100 Pula</item>
      <item>Dragan Radić, OIB 81991174363, Gervaisova Ulica 41, 52100 Pula punomoćnik sudionika u postupku RADIĆ GRADNJA j.d.o.o. PULA</item>
    </derivirana_varijabla>
  </DomainObject.Predmet.OstaliListFormatedWithAdressOIB>
  <DomainObject.Predmet.OstaliListNazivFormated>
    <izvorni_sadrzaj>
      <item>Ljubenko Antonia</item>
      <item>Dragan Radić</item>
    </izvorni_sadrzaj>
    <derivirana_varijabla naziv="DomainObject.Predmet.OstaliListNazivFormated_1">
      <item>Ljubenko Antonia</item>
      <item>Dragan Radić</item>
    </derivirana_varijabla>
  </DomainObject.Predmet.OstaliListNazivFormated>
  <DomainObject.Predmet.OstaliListNazivFormatedOIB>
    <izvorni_sadrzaj>
      <item>Ljubenko Antonia, OIB 38955759387</item>
      <item>Dragan Radić, OIB 81991174363</item>
    </izvorni_sadrzaj>
    <derivirana_varijabla naziv="DomainObject.Predmet.OstaliListNazivFormatedOIB_1">
      <item>Ljubenko Antonia, OIB 38955759387</item>
      <item>Dragan Radić, OIB 81991174363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svibnja 2024.</izvorni_sadrzaj>
    <derivirana_varijabla naziv="DomainObject.Datum_1">7. svibnja 2024.</derivirana_varijabla>
  </DomainObject.Datum>
  <DomainObject.PoslovniBrojDokumenta>
    <izvorni_sadrzaj>St-267/2023-23</izvorni_sadrzaj>
    <derivirana_varijabla naziv="DomainObject.PoslovniBrojDokumenta_1">St-267/2023-23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RADIĆ GRADNJA j.d.o.o. PULA</izvorni_sadrzaj>
    <derivirana_varijabla naziv="DomainObject.Predmet.ProtustrankaIDrugi_1">RADIĆ GRADNJA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RADIĆ GRADNJA j.d.o.o. PULA, OIB 99307427338, Gervaisova ulica 41, 52100 Pula</izvorni_sadrzaj>
    <derivirana_varijabla naziv="DomainObject.Predmet.ProtustrankaIDrugiAdressOIB_1">RADIĆ GRADNJA j.d.o.o. PULA, OIB 99307427338, Gervaisova ulica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RADIĆ GRADNJA j.d.o.o. PULA</item>
      <item>Financijska agencija (FINA)</item>
      <item>Ljubenko Antonia</item>
      <item>Dragan Radić</item>
    </izvorni_sadrzaj>
    <derivirana_varijabla naziv="DomainObject.Predmet.SudioniciListNaziv_1">
      <item>RADIĆ GRADNJA j.d.o.o. PULA</item>
      <item>Financijska agencija (FINA)</item>
      <item>Ljubenko Antonia</item>
      <item>Dragan Radić</item>
    </derivirana_varijabla>
  </DomainObject.Predmet.SudioniciListNaziv>
  <DomainObject.Predmet.SudioniciListAdressOIB>
    <izvorni_sadrzaj>
      <item>RADIĆ GRADNJA j.d.o.o. PULA, OIB 99307427338, Gervaisova ulica 41,52100 Pula</item>
      <item>Financijska agencija (FINA), OIB 85821130368, GIARDINI 5,52100 Pula</item>
      <item>Ljubenko Antonia, OIB 38955759387,  Ul. Bože Gumpca 53A,52100 Pula</item>
      <item>Dragan Radić, OIB 81991174363, Gervaisova Ulica 41,52100 Pula</item>
    </izvorni_sadrzaj>
    <derivirana_varijabla naziv="DomainObject.Predmet.SudioniciListAdressOIB_1">
      <item>RADIĆ GRADNJA j.d.o.o. PULA, OIB 99307427338, Gervaisova ulica 41,52100 Pula</item>
      <item>Financijska agencija (FINA), OIB 85821130368, GIARDINI 5,52100 Pula</item>
      <item>Ljubenko Antonia, OIB 38955759387,  Ul. Bože Gumpca 53A,52100 Pula</item>
      <item>Dragan Radić, OIB 81991174363, Gervaisova Ulica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99307427338</item>
      <item>, OIB 85821130368</item>
      <item>, OIB 38955759387</item>
      <item>, OIB 81991174363</item>
    </izvorni_sadrzaj>
    <derivirana_varijabla naziv="DomainObject.Predmet.SudioniciListNazivOIB_1">
      <item>, OIB 99307427338</item>
      <item>, OIB 85821130368</item>
      <item>, OIB 38955759387</item>
      <item>, OIB 81991174363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Dujmović, OIB 64654036303, Lanište 17, 10020 Zagreb</item>
    </izvorni_sadrzaj>
    <derivirana_varijabla naziv="DomainObject.Predmet.StecajniUpraviteljiListAddressOIB_1">
      <item>Josip Dujmović, OIB 64654036303, Lanište 17, 10020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lipnja 2023.</izvorni_sadrzaj>
    <derivirana_varijabla naziv="DomainObject.Predmet.DatumPocetkaProcesa_1">5.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588</properties:Words>
  <properties:Characters>3303</properties:Characters>
  <properties:Lines>111</properties:Lines>
  <properties:Paragraphs>40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3956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2024-05-07T06:57:00Z</dcterms:created>
  <dc:creator>drabar</dc:creator>
  <cp:lastModifiedBy>Sanja Prodan</cp:lastModifiedBy>
  <cp:lastPrinted>2021-08-03T11:54:00Z</cp:lastPrinted>
  <dcterms:modified xmlns:xsi="http://www.w3.org/2001/XMLSchema-instance" xsi:type="dcterms:W3CDTF">2024-05-07T08:28:00Z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St-267/2023-23 / Zapisnik - Ispitno ročište (St-267-2023-23   ispitno radić 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